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50" w:rsidRPr="00031250" w:rsidRDefault="00031250" w:rsidP="00031250">
      <w:pPr>
        <w:jc w:val="center"/>
        <w:rPr>
          <w:sz w:val="28"/>
          <w:szCs w:val="28"/>
        </w:rPr>
      </w:pPr>
      <w:r w:rsidRPr="00031250">
        <w:rPr>
          <w:sz w:val="28"/>
          <w:szCs w:val="28"/>
        </w:rPr>
        <w:t xml:space="preserve"> Материально-техническое обеспечение </w:t>
      </w:r>
    </w:p>
    <w:p w:rsidR="00442A3A" w:rsidRPr="00031250" w:rsidRDefault="00031250" w:rsidP="00031250">
      <w:pPr>
        <w:jc w:val="center"/>
        <w:rPr>
          <w:sz w:val="28"/>
          <w:szCs w:val="28"/>
        </w:rPr>
      </w:pPr>
      <w:r w:rsidRPr="00031250">
        <w:rPr>
          <w:sz w:val="28"/>
          <w:szCs w:val="28"/>
        </w:rPr>
        <w:t>МКУК «СДК Алексеевского СПТР»</w:t>
      </w:r>
    </w:p>
    <w:p w:rsidR="00031250" w:rsidRPr="00031250" w:rsidRDefault="00031250" w:rsidP="00031250">
      <w:pPr>
        <w:jc w:val="center"/>
        <w:rPr>
          <w:sz w:val="36"/>
          <w:szCs w:val="36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992"/>
        <w:gridCol w:w="850"/>
      </w:tblGrid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r w:rsidRPr="0003125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3125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3125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r w:rsidRPr="0003125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r w:rsidRPr="0003125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5B3765">
            <w:pPr>
              <w:jc w:val="center"/>
              <w:rPr>
                <w:color w:val="000000"/>
                <w:sz w:val="20"/>
                <w:szCs w:val="20"/>
              </w:rPr>
            </w:pPr>
            <w:r w:rsidRPr="00031250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 xml:space="preserve">Микрофон со шнуром 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4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 xml:space="preserve">Радиомикрофон 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 xml:space="preserve">AC </w:t>
            </w:r>
            <w:proofErr w:type="spellStart"/>
            <w:r w:rsidRPr="00031250">
              <w:rPr>
                <w:sz w:val="20"/>
                <w:szCs w:val="20"/>
              </w:rPr>
              <w:t>Evrosoynd</w:t>
            </w:r>
            <w:proofErr w:type="spellEnd"/>
            <w:r w:rsidRPr="00031250">
              <w:rPr>
                <w:sz w:val="20"/>
                <w:szCs w:val="20"/>
              </w:rPr>
              <w:t xml:space="preserve"> 3-x полос 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2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 xml:space="preserve">Вокальная </w:t>
            </w:r>
            <w:proofErr w:type="gramStart"/>
            <w:r w:rsidRPr="00031250">
              <w:rPr>
                <w:sz w:val="20"/>
                <w:szCs w:val="20"/>
              </w:rPr>
              <w:t>радио система</w:t>
            </w:r>
            <w:proofErr w:type="gramEnd"/>
            <w:r w:rsidRPr="00031250">
              <w:rPr>
                <w:sz w:val="20"/>
                <w:szCs w:val="20"/>
              </w:rPr>
              <w:t xml:space="preserve"> AKG WMS40-HT 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  <w:lang w:val="en-US"/>
              </w:rPr>
              <w:t>2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jc w:val="center"/>
              <w:rPr>
                <w:color w:val="000000"/>
                <w:sz w:val="20"/>
                <w:szCs w:val="20"/>
              </w:rPr>
            </w:pPr>
            <w:r w:rsidRPr="000312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 xml:space="preserve">Компрессор 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 xml:space="preserve">Магнитофон </w:t>
            </w:r>
            <w:proofErr w:type="spellStart"/>
            <w:r w:rsidRPr="00031250">
              <w:rPr>
                <w:sz w:val="20"/>
                <w:szCs w:val="20"/>
              </w:rPr>
              <w:t>Минидиск</w:t>
            </w:r>
            <w:proofErr w:type="gramStart"/>
            <w:r w:rsidRPr="00031250">
              <w:rPr>
                <w:sz w:val="20"/>
                <w:szCs w:val="20"/>
                <w:lang w:val="en-US"/>
              </w:rPr>
              <w:t>Soni</w:t>
            </w:r>
            <w:proofErr w:type="spellEnd"/>
            <w:proofErr w:type="gramEnd"/>
            <w:r w:rsidRPr="00031250">
              <w:rPr>
                <w:sz w:val="20"/>
                <w:szCs w:val="20"/>
              </w:rPr>
              <w:t xml:space="preserve"> 480 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 xml:space="preserve">Динамик высокочастотный 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 xml:space="preserve">Акустическая система </w:t>
            </w:r>
            <w:r w:rsidRPr="00031250">
              <w:rPr>
                <w:sz w:val="20"/>
                <w:szCs w:val="20"/>
                <w:lang w:val="en-US"/>
              </w:rPr>
              <w:t>WHARFEDALEEVP</w:t>
            </w:r>
            <w:r w:rsidRPr="00031250">
              <w:rPr>
                <w:sz w:val="20"/>
                <w:szCs w:val="20"/>
              </w:rPr>
              <w:t xml:space="preserve">-215 </w:t>
            </w:r>
            <w:r w:rsidRPr="00031250">
              <w:rPr>
                <w:sz w:val="20"/>
                <w:szCs w:val="20"/>
                <w:lang w:val="en-US"/>
              </w:rPr>
              <w:t>NEO</w:t>
            </w:r>
            <w:r w:rsidRPr="00031250">
              <w:rPr>
                <w:sz w:val="20"/>
                <w:szCs w:val="20"/>
              </w:rPr>
              <w:t xml:space="preserve"> 600 Вт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 xml:space="preserve">Микшерный пульт </w:t>
            </w:r>
            <w:proofErr w:type="spellStart"/>
            <w:r w:rsidRPr="00031250">
              <w:rPr>
                <w:sz w:val="20"/>
                <w:szCs w:val="20"/>
                <w:lang w:val="en-US"/>
              </w:rPr>
              <w:t>Beringer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  <w:lang w:val="en-US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proofErr w:type="spellStart"/>
            <w:r w:rsidRPr="00031250">
              <w:rPr>
                <w:sz w:val="20"/>
                <w:szCs w:val="20"/>
              </w:rPr>
              <w:t>Минидиск</w:t>
            </w:r>
            <w:proofErr w:type="spellEnd"/>
            <w:r w:rsidRPr="00031250">
              <w:rPr>
                <w:sz w:val="20"/>
                <w:szCs w:val="20"/>
                <w:lang w:val="en-US"/>
              </w:rPr>
              <w:t xml:space="preserve"> Sony Deck MDS- JE480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  <w:lang w:val="en-US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31250">
              <w:rPr>
                <w:sz w:val="20"/>
                <w:szCs w:val="20"/>
              </w:rPr>
              <w:t>Саббуфер</w:t>
            </w:r>
            <w:proofErr w:type="gramEnd"/>
            <w:r w:rsidRPr="00031250">
              <w:rPr>
                <w:sz w:val="20"/>
                <w:szCs w:val="20"/>
              </w:rPr>
              <w:t>Saund</w:t>
            </w:r>
            <w:proofErr w:type="spellEnd"/>
            <w:r w:rsidRPr="00031250">
              <w:rPr>
                <w:sz w:val="20"/>
                <w:szCs w:val="20"/>
                <w:lang w:val="en-US"/>
              </w:rPr>
              <w:t>k</w:t>
            </w:r>
            <w:proofErr w:type="spellStart"/>
            <w:r w:rsidRPr="00031250">
              <w:rPr>
                <w:sz w:val="20"/>
                <w:szCs w:val="20"/>
              </w:rPr>
              <w:t>ing</w:t>
            </w:r>
            <w:proofErr w:type="spellEnd"/>
            <w:r w:rsidRPr="00031250">
              <w:rPr>
                <w:sz w:val="20"/>
                <w:szCs w:val="20"/>
                <w:lang w:val="en-US"/>
              </w:rPr>
              <w:t xml:space="preserve"> K 1215SB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  <w:lang w:val="en-US"/>
              </w:rPr>
              <w:t>2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Усилитель</w:t>
            </w:r>
            <w:proofErr w:type="gramStart"/>
            <w:r w:rsidRPr="00031250">
              <w:rPr>
                <w:sz w:val="20"/>
                <w:szCs w:val="20"/>
              </w:rPr>
              <w:t xml:space="preserve"> Д</w:t>
            </w:r>
            <w:proofErr w:type="gramEnd"/>
            <w:r w:rsidRPr="00031250">
              <w:rPr>
                <w:sz w:val="20"/>
                <w:szCs w:val="20"/>
              </w:rPr>
              <w:t xml:space="preserve"> 1200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 xml:space="preserve">Усилитель мощности </w:t>
            </w:r>
            <w:r w:rsidRPr="00031250">
              <w:rPr>
                <w:sz w:val="20"/>
                <w:szCs w:val="20"/>
                <w:lang w:val="en-US"/>
              </w:rPr>
              <w:t>ALTO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 xml:space="preserve">Микрофон динамический 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>Ноутбук</w:t>
            </w:r>
            <w:r w:rsidRPr="00031250">
              <w:rPr>
                <w:sz w:val="20"/>
                <w:szCs w:val="20"/>
                <w:lang w:val="en-US"/>
              </w:rPr>
              <w:t xml:space="preserve"> Acer E1-571G-53234G50 i5-3230M/ 4G/ 500G/ DVD-</w:t>
            </w:r>
            <w:proofErr w:type="spellStart"/>
            <w:r w:rsidRPr="00031250">
              <w:rPr>
                <w:sz w:val="20"/>
                <w:szCs w:val="20"/>
                <w:lang w:val="en-US"/>
              </w:rPr>
              <w:t>SMulti</w:t>
            </w:r>
            <w:proofErr w:type="spellEnd"/>
            <w:r w:rsidRPr="00031250">
              <w:rPr>
                <w:sz w:val="20"/>
                <w:szCs w:val="20"/>
                <w:lang w:val="en-US"/>
              </w:rPr>
              <w:t xml:space="preserve">/ 15.6"HD Non Glare/ NV GF710M 1G/ </w:t>
            </w:r>
            <w:proofErr w:type="spellStart"/>
            <w:r w:rsidRPr="00031250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031250">
              <w:rPr>
                <w:sz w:val="20"/>
                <w:szCs w:val="20"/>
                <w:lang w:val="en-US"/>
              </w:rPr>
              <w:t>/ cam/ Win8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31250">
              <w:rPr>
                <w:sz w:val="20"/>
                <w:szCs w:val="20"/>
              </w:rPr>
              <w:t>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Микшерный пульт BEHRINGER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31250">
              <w:rPr>
                <w:sz w:val="20"/>
                <w:szCs w:val="20"/>
              </w:rPr>
              <w:t>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proofErr w:type="spellStart"/>
            <w:r w:rsidRPr="00031250">
              <w:rPr>
                <w:sz w:val="20"/>
                <w:szCs w:val="20"/>
                <w:lang w:val="en-US"/>
              </w:rPr>
              <w:t>Шарзеркальный</w:t>
            </w:r>
            <w:proofErr w:type="spellEnd"/>
            <w:r w:rsidRPr="00031250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031250">
              <w:rPr>
                <w:sz w:val="20"/>
                <w:szCs w:val="20"/>
                <w:lang w:val="en-US"/>
              </w:rPr>
              <w:t>комплекте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</w:t>
            </w:r>
            <w:r w:rsidRPr="00031250">
              <w:rPr>
                <w:sz w:val="20"/>
                <w:szCs w:val="20"/>
              </w:rPr>
              <w:t>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Усилитель Р-500А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</w:t>
            </w:r>
            <w:r w:rsidRPr="00031250">
              <w:rPr>
                <w:sz w:val="20"/>
                <w:szCs w:val="20"/>
              </w:rPr>
              <w:t>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proofErr w:type="spellStart"/>
            <w:r w:rsidRPr="00031250">
              <w:rPr>
                <w:sz w:val="20"/>
                <w:szCs w:val="20"/>
              </w:rPr>
              <w:t>Нетбук</w:t>
            </w:r>
            <w:proofErr w:type="spellEnd"/>
            <w:r w:rsidRPr="00031250">
              <w:rPr>
                <w:sz w:val="20"/>
                <w:szCs w:val="20"/>
                <w:lang w:val="en-US"/>
              </w:rPr>
              <w:t>, Acer EM350-21G25i N450/1G/250G/10.1"/</w:t>
            </w:r>
            <w:proofErr w:type="spellStart"/>
            <w:r w:rsidRPr="00031250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031250">
              <w:rPr>
                <w:sz w:val="20"/>
                <w:szCs w:val="20"/>
                <w:lang w:val="en-US"/>
              </w:rPr>
              <w:t>/Cam/W7S/black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Микшерный пульт AS 802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color w:val="000000"/>
                <w:sz w:val="20"/>
                <w:szCs w:val="20"/>
              </w:rPr>
            </w:pPr>
            <w:r w:rsidRPr="0003125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 xml:space="preserve">AC </w:t>
            </w:r>
            <w:proofErr w:type="spellStart"/>
            <w:r w:rsidRPr="00031250">
              <w:rPr>
                <w:sz w:val="20"/>
                <w:szCs w:val="20"/>
              </w:rPr>
              <w:t>Evrosoynd</w:t>
            </w:r>
            <w:proofErr w:type="spellEnd"/>
            <w:r w:rsidRPr="00031250">
              <w:rPr>
                <w:sz w:val="20"/>
                <w:szCs w:val="20"/>
              </w:rPr>
              <w:t xml:space="preserve"> MPA-215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color w:val="000000"/>
                <w:sz w:val="20"/>
                <w:szCs w:val="20"/>
              </w:rPr>
            </w:pPr>
            <w:r w:rsidRPr="0003125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jc w:val="center"/>
              <w:rPr>
                <w:color w:val="000000"/>
                <w:sz w:val="20"/>
                <w:szCs w:val="20"/>
              </w:rPr>
            </w:pPr>
            <w:r w:rsidRPr="0003125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 xml:space="preserve">AC </w:t>
            </w:r>
            <w:proofErr w:type="spellStart"/>
            <w:r w:rsidRPr="00031250">
              <w:rPr>
                <w:sz w:val="20"/>
                <w:szCs w:val="20"/>
              </w:rPr>
              <w:t>Evrosoynd</w:t>
            </w:r>
            <w:proofErr w:type="spellEnd"/>
            <w:r w:rsidRPr="00031250">
              <w:rPr>
                <w:sz w:val="20"/>
                <w:szCs w:val="20"/>
              </w:rPr>
              <w:t xml:space="preserve"> 3х полосный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color w:val="000000"/>
                <w:sz w:val="20"/>
                <w:szCs w:val="20"/>
              </w:rPr>
            </w:pPr>
            <w:r w:rsidRPr="0003125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proofErr w:type="spellStart"/>
            <w:r w:rsidRPr="00031250">
              <w:rPr>
                <w:sz w:val="20"/>
                <w:szCs w:val="20"/>
              </w:rPr>
              <w:t>Дыммашина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31250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31250" w:rsidRPr="00031250" w:rsidTr="00031250">
        <w:trPr>
          <w:trHeight w:val="336"/>
        </w:trPr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Динамик высокочастотный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</w:t>
            </w:r>
            <w:r w:rsidRPr="00031250">
              <w:rPr>
                <w:bCs/>
                <w:color w:val="000000"/>
                <w:sz w:val="20"/>
                <w:szCs w:val="20"/>
              </w:rPr>
              <w:t>т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 xml:space="preserve">Колонка акустическая активная </w:t>
            </w:r>
            <w:r w:rsidRPr="00031250">
              <w:rPr>
                <w:sz w:val="20"/>
                <w:szCs w:val="20"/>
                <w:lang w:val="en-US"/>
              </w:rPr>
              <w:t>SOUNDKINGFP</w:t>
            </w:r>
            <w:r w:rsidRPr="00031250">
              <w:rPr>
                <w:sz w:val="20"/>
                <w:szCs w:val="20"/>
              </w:rPr>
              <w:t>0215</w:t>
            </w:r>
            <w:r w:rsidRPr="0003125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</w:t>
            </w:r>
            <w:r w:rsidRPr="00031250">
              <w:rPr>
                <w:bCs/>
                <w:color w:val="000000"/>
                <w:sz w:val="20"/>
                <w:szCs w:val="20"/>
              </w:rPr>
              <w:t>т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r w:rsidRPr="00031250">
              <w:rPr>
                <w:sz w:val="20"/>
                <w:szCs w:val="20"/>
              </w:rPr>
              <w:t xml:space="preserve">Проектор </w:t>
            </w:r>
            <w:r w:rsidRPr="00031250">
              <w:rPr>
                <w:sz w:val="20"/>
                <w:szCs w:val="20"/>
                <w:lang w:val="en-US"/>
              </w:rPr>
              <w:t>BENQ MX 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</w:t>
            </w:r>
            <w:r w:rsidRPr="00031250">
              <w:rPr>
                <w:bCs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31250" w:rsidRPr="00031250" w:rsidTr="0003125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Моторный многоцветный световой прибор NIGHTSUN SPG100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</w:t>
            </w:r>
            <w:r w:rsidRPr="00031250">
              <w:rPr>
                <w:bCs/>
                <w:color w:val="000000"/>
                <w:sz w:val="20"/>
                <w:szCs w:val="20"/>
              </w:rPr>
              <w:t>т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31250" w:rsidRPr="00031250" w:rsidTr="004F29AC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 xml:space="preserve">Усилитель трансляционный </w:t>
            </w:r>
            <w:proofErr w:type="spellStart"/>
            <w:r w:rsidRPr="00031250">
              <w:rPr>
                <w:sz w:val="20"/>
                <w:szCs w:val="20"/>
              </w:rPr>
              <w:t>Nusun</w:t>
            </w:r>
            <w:proofErr w:type="spellEnd"/>
            <w:r w:rsidRPr="00031250">
              <w:rPr>
                <w:sz w:val="20"/>
                <w:szCs w:val="20"/>
              </w:rPr>
              <w:t xml:space="preserve"> 70/100В</w:t>
            </w:r>
          </w:p>
        </w:tc>
        <w:tc>
          <w:tcPr>
            <w:tcW w:w="992" w:type="dxa"/>
            <w:shd w:val="clear" w:color="auto" w:fill="auto"/>
          </w:tcPr>
          <w:p w:rsidR="00031250" w:rsidRDefault="00031250" w:rsidP="00031250">
            <w:pPr>
              <w:jc w:val="right"/>
            </w:pPr>
            <w:r w:rsidRPr="00E87160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31250" w:rsidRPr="00031250" w:rsidTr="004F29AC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29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Микрофон SENNHEISER</w:t>
            </w:r>
          </w:p>
        </w:tc>
        <w:tc>
          <w:tcPr>
            <w:tcW w:w="992" w:type="dxa"/>
            <w:shd w:val="clear" w:color="auto" w:fill="auto"/>
          </w:tcPr>
          <w:p w:rsidR="00031250" w:rsidRDefault="00031250" w:rsidP="00031250">
            <w:pPr>
              <w:jc w:val="right"/>
            </w:pPr>
            <w:r w:rsidRPr="00E87160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31250" w:rsidRPr="00031250" w:rsidTr="004F29AC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30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AKG WMS40</w:t>
            </w:r>
          </w:p>
        </w:tc>
        <w:tc>
          <w:tcPr>
            <w:tcW w:w="992" w:type="dxa"/>
            <w:shd w:val="clear" w:color="auto" w:fill="auto"/>
          </w:tcPr>
          <w:p w:rsidR="00031250" w:rsidRDefault="00031250" w:rsidP="00031250">
            <w:pPr>
              <w:jc w:val="right"/>
            </w:pPr>
            <w:r w:rsidRPr="00E87160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31250" w:rsidRPr="00031250" w:rsidTr="004F29AC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31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PASGAO PAW210</w:t>
            </w:r>
          </w:p>
        </w:tc>
        <w:tc>
          <w:tcPr>
            <w:tcW w:w="992" w:type="dxa"/>
            <w:shd w:val="clear" w:color="auto" w:fill="auto"/>
          </w:tcPr>
          <w:p w:rsidR="00031250" w:rsidRDefault="00031250" w:rsidP="00031250">
            <w:pPr>
              <w:jc w:val="right"/>
            </w:pPr>
            <w:r w:rsidRPr="00E87160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31250" w:rsidRPr="00031250" w:rsidTr="004F29AC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32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proofErr w:type="spellStart"/>
            <w:r w:rsidRPr="00031250">
              <w:rPr>
                <w:sz w:val="20"/>
                <w:szCs w:val="20"/>
              </w:rPr>
              <w:t>Сканерлазерный</w:t>
            </w:r>
            <w:proofErr w:type="gramStart"/>
            <w:r w:rsidRPr="00031250">
              <w:rPr>
                <w:sz w:val="20"/>
                <w:szCs w:val="20"/>
                <w:lang w:val="en-US"/>
              </w:rPr>
              <w:t>InvoLight</w:t>
            </w:r>
            <w:proofErr w:type="spellEnd"/>
            <w:proofErr w:type="gramEnd"/>
            <w:r w:rsidRPr="00031250">
              <w:rPr>
                <w:sz w:val="20"/>
                <w:szCs w:val="20"/>
                <w:lang w:val="en-US"/>
              </w:rPr>
              <w:t xml:space="preserve"> LED RX 150</w:t>
            </w:r>
          </w:p>
        </w:tc>
        <w:tc>
          <w:tcPr>
            <w:tcW w:w="992" w:type="dxa"/>
            <w:shd w:val="clear" w:color="auto" w:fill="auto"/>
          </w:tcPr>
          <w:p w:rsidR="00031250" w:rsidRDefault="00031250" w:rsidP="00031250">
            <w:pPr>
              <w:jc w:val="right"/>
            </w:pPr>
            <w:r w:rsidRPr="00E87160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31250" w:rsidRPr="00031250" w:rsidTr="004F29AC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33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proofErr w:type="spellStart"/>
            <w:r w:rsidRPr="00031250">
              <w:rPr>
                <w:sz w:val="20"/>
                <w:szCs w:val="20"/>
                <w:lang w:val="en-US"/>
              </w:rPr>
              <w:t>Микшерныйпульт</w:t>
            </w:r>
            <w:proofErr w:type="spellEnd"/>
            <w:r w:rsidRPr="00031250">
              <w:rPr>
                <w:sz w:val="20"/>
                <w:szCs w:val="20"/>
                <w:lang w:val="en-US"/>
              </w:rPr>
              <w:t xml:space="preserve"> AS 802</w:t>
            </w:r>
          </w:p>
        </w:tc>
        <w:tc>
          <w:tcPr>
            <w:tcW w:w="992" w:type="dxa"/>
            <w:shd w:val="clear" w:color="auto" w:fill="auto"/>
          </w:tcPr>
          <w:p w:rsidR="00031250" w:rsidRDefault="00031250" w:rsidP="00031250">
            <w:pPr>
              <w:jc w:val="right"/>
            </w:pPr>
            <w:r w:rsidRPr="00E87160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31250" w:rsidRPr="00031250" w:rsidTr="004F29AC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 w:rsidRPr="00031250">
              <w:rPr>
                <w:sz w:val="20"/>
                <w:szCs w:val="20"/>
              </w:rPr>
              <w:t>34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31250" w:rsidRPr="00031250" w:rsidRDefault="00031250" w:rsidP="005B3765">
            <w:pPr>
              <w:rPr>
                <w:sz w:val="20"/>
                <w:szCs w:val="20"/>
                <w:lang w:val="en-US"/>
              </w:rPr>
            </w:pPr>
            <w:proofErr w:type="spellStart"/>
            <w:r w:rsidRPr="00031250">
              <w:rPr>
                <w:sz w:val="20"/>
                <w:szCs w:val="20"/>
                <w:lang w:val="en-US"/>
              </w:rPr>
              <w:t>ДомашнийкинотеатрSONY</w:t>
            </w:r>
            <w:proofErr w:type="spellEnd"/>
            <w:r w:rsidRPr="00031250">
              <w:rPr>
                <w:sz w:val="20"/>
                <w:szCs w:val="20"/>
                <w:lang w:val="en-US"/>
              </w:rPr>
              <w:t xml:space="preserve"> DAV-DZ-640</w:t>
            </w:r>
          </w:p>
        </w:tc>
        <w:tc>
          <w:tcPr>
            <w:tcW w:w="992" w:type="dxa"/>
            <w:shd w:val="clear" w:color="auto" w:fill="auto"/>
          </w:tcPr>
          <w:p w:rsidR="00031250" w:rsidRDefault="00031250" w:rsidP="00031250">
            <w:pPr>
              <w:jc w:val="right"/>
            </w:pPr>
            <w:r w:rsidRPr="00E87160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250" w:rsidRPr="00031250" w:rsidRDefault="00031250" w:rsidP="00031250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312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31250" w:rsidRPr="00031250" w:rsidTr="007A5DA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187935">
            <w:pPr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Акустическая система BehringerEvroliveB615 D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1</w:t>
            </w:r>
          </w:p>
        </w:tc>
      </w:tr>
      <w:tr w:rsidR="00031250" w:rsidRPr="00031250" w:rsidTr="007A5DA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187935">
            <w:pPr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 xml:space="preserve">Акустическая система </w:t>
            </w:r>
            <w:proofErr w:type="spellStart"/>
            <w:r w:rsidRPr="00031250">
              <w:rPr>
                <w:sz w:val="22"/>
                <w:szCs w:val="22"/>
              </w:rPr>
              <w:t>BehringerEvrolive</w:t>
            </w:r>
            <w:proofErr w:type="spellEnd"/>
            <w:r w:rsidRPr="00031250">
              <w:rPr>
                <w:sz w:val="22"/>
                <w:szCs w:val="22"/>
              </w:rPr>
              <w:t xml:space="preserve"> B615 D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1</w:t>
            </w:r>
          </w:p>
        </w:tc>
      </w:tr>
      <w:tr w:rsidR="00031250" w:rsidRPr="00031250" w:rsidTr="007A5DA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187935">
            <w:pPr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 xml:space="preserve">Микшерный пульт </w:t>
            </w:r>
            <w:proofErr w:type="spellStart"/>
            <w:r w:rsidRPr="00031250">
              <w:rPr>
                <w:sz w:val="22"/>
                <w:szCs w:val="22"/>
              </w:rPr>
              <w:t>BehringerxEnux</w:t>
            </w:r>
            <w:proofErr w:type="spellEnd"/>
            <w:r w:rsidRPr="00031250">
              <w:rPr>
                <w:sz w:val="22"/>
                <w:szCs w:val="22"/>
              </w:rPr>
              <w:t xml:space="preserve"> x120 </w:t>
            </w:r>
            <w:proofErr w:type="spellStart"/>
            <w:r w:rsidRPr="00031250">
              <w:rPr>
                <w:sz w:val="22"/>
                <w:szCs w:val="22"/>
              </w:rPr>
              <w:t>usb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1</w:t>
            </w:r>
          </w:p>
        </w:tc>
      </w:tr>
      <w:tr w:rsidR="00031250" w:rsidRPr="00031250" w:rsidTr="007A5DA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187935">
            <w:pPr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 xml:space="preserve">Вокальная система </w:t>
            </w:r>
            <w:proofErr w:type="spellStart"/>
            <w:r w:rsidRPr="00031250">
              <w:rPr>
                <w:sz w:val="22"/>
                <w:szCs w:val="22"/>
              </w:rPr>
              <w:t>Dual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1</w:t>
            </w:r>
          </w:p>
        </w:tc>
      </w:tr>
      <w:tr w:rsidR="00031250" w:rsidRPr="00031250" w:rsidTr="007A5DA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187935">
            <w:pPr>
              <w:rPr>
                <w:sz w:val="22"/>
                <w:szCs w:val="22"/>
                <w:lang w:val="en-US"/>
              </w:rPr>
            </w:pPr>
            <w:r w:rsidRPr="00031250">
              <w:rPr>
                <w:sz w:val="22"/>
                <w:szCs w:val="22"/>
                <w:lang w:val="en-US"/>
              </w:rPr>
              <w:t>LG RT-20 CA50 M PLATIUM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1</w:t>
            </w:r>
          </w:p>
        </w:tc>
      </w:tr>
      <w:tr w:rsidR="00031250" w:rsidRPr="00031250" w:rsidTr="007A5DA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187935">
            <w:pPr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Гитара акустическая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1</w:t>
            </w:r>
          </w:p>
        </w:tc>
      </w:tr>
      <w:tr w:rsidR="00031250" w:rsidRPr="00031250" w:rsidTr="007A5DA0">
        <w:tc>
          <w:tcPr>
            <w:tcW w:w="534" w:type="dxa"/>
            <w:shd w:val="clear" w:color="auto" w:fill="auto"/>
          </w:tcPr>
          <w:p w:rsidR="00031250" w:rsidRPr="00031250" w:rsidRDefault="00031250" w:rsidP="005B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371" w:type="dxa"/>
            <w:shd w:val="clear" w:color="auto" w:fill="auto"/>
          </w:tcPr>
          <w:p w:rsidR="00031250" w:rsidRPr="00031250" w:rsidRDefault="00031250" w:rsidP="00187935">
            <w:pPr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Акустическая система BehringerEvroliveB615 D</w:t>
            </w:r>
          </w:p>
        </w:tc>
        <w:tc>
          <w:tcPr>
            <w:tcW w:w="992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31250" w:rsidRPr="00031250" w:rsidRDefault="00031250" w:rsidP="00031250">
            <w:pPr>
              <w:jc w:val="right"/>
              <w:rPr>
                <w:sz w:val="22"/>
                <w:szCs w:val="22"/>
              </w:rPr>
            </w:pPr>
            <w:r w:rsidRPr="00031250">
              <w:rPr>
                <w:sz w:val="22"/>
                <w:szCs w:val="22"/>
              </w:rPr>
              <w:t>1</w:t>
            </w:r>
          </w:p>
        </w:tc>
      </w:tr>
    </w:tbl>
    <w:p w:rsidR="005B3765" w:rsidRDefault="005B3765" w:rsidP="005C487C">
      <w:pPr>
        <w:jc w:val="both"/>
        <w:rPr>
          <w:sz w:val="22"/>
          <w:szCs w:val="22"/>
        </w:rPr>
      </w:pPr>
    </w:p>
    <w:p w:rsidR="005B3765" w:rsidRDefault="005B3765" w:rsidP="005C487C">
      <w:pPr>
        <w:jc w:val="both"/>
        <w:rPr>
          <w:sz w:val="22"/>
          <w:szCs w:val="22"/>
        </w:rPr>
      </w:pPr>
    </w:p>
    <w:p w:rsidR="00442A3A" w:rsidRDefault="00442A3A" w:rsidP="00442A3A">
      <w:pPr>
        <w:jc w:val="both"/>
      </w:pPr>
    </w:p>
    <w:p w:rsidR="00442A3A" w:rsidRDefault="00442A3A" w:rsidP="00442A3A">
      <w:pPr>
        <w:jc w:val="both"/>
      </w:pPr>
    </w:p>
    <w:p w:rsidR="00613577" w:rsidRDefault="00613577" w:rsidP="00442A3A">
      <w:pPr>
        <w:jc w:val="both"/>
      </w:pPr>
    </w:p>
    <w:p w:rsidR="00613577" w:rsidRDefault="00613577" w:rsidP="00442A3A">
      <w:pPr>
        <w:jc w:val="both"/>
      </w:pPr>
    </w:p>
    <w:sectPr w:rsidR="00613577" w:rsidSect="003F795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D96"/>
    <w:rsid w:val="00031250"/>
    <w:rsid w:val="003823CB"/>
    <w:rsid w:val="003C4DA2"/>
    <w:rsid w:val="003F795A"/>
    <w:rsid w:val="00442A3A"/>
    <w:rsid w:val="005335FD"/>
    <w:rsid w:val="005B3765"/>
    <w:rsid w:val="005C487C"/>
    <w:rsid w:val="00613577"/>
    <w:rsid w:val="00701AB1"/>
    <w:rsid w:val="007F1E15"/>
    <w:rsid w:val="00897EE9"/>
    <w:rsid w:val="00AD6AA2"/>
    <w:rsid w:val="00BA3E41"/>
    <w:rsid w:val="00C33A88"/>
    <w:rsid w:val="00CC76F7"/>
    <w:rsid w:val="00D47D96"/>
    <w:rsid w:val="00E33DCA"/>
    <w:rsid w:val="00F0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2015-05-08T07:33:00Z</dcterms:created>
  <dcterms:modified xsi:type="dcterms:W3CDTF">2023-06-22T12:15:00Z</dcterms:modified>
</cp:coreProperties>
</file>